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6" w:rsidRPr="00485D9B" w:rsidRDefault="00ED6A06" w:rsidP="00485D9B">
      <w:pPr>
        <w:spacing w:after="0"/>
        <w:rPr>
          <w:b/>
        </w:rPr>
      </w:pPr>
      <w:r>
        <w:rPr>
          <w:b/>
        </w:rPr>
        <w:t>British Literature and Composition</w:t>
      </w:r>
    </w:p>
    <w:p w:rsidR="00ED6A06" w:rsidRPr="00485D9B" w:rsidRDefault="00ED6A06" w:rsidP="00485D9B">
      <w:pPr>
        <w:spacing w:after="0"/>
        <w:rPr>
          <w:b/>
        </w:rPr>
      </w:pPr>
    </w:p>
    <w:p w:rsidR="00ED6A06" w:rsidRPr="00485D9B" w:rsidRDefault="00ED6A06" w:rsidP="00485D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Thesis Statement</w:t>
      </w:r>
    </w:p>
    <w:p w:rsidR="00ED6A06" w:rsidRDefault="00ED6A06" w:rsidP="00485D9B">
      <w:pPr>
        <w:pBdr>
          <w:bottom w:val="single" w:sz="12" w:space="1" w:color="auto"/>
        </w:pBdr>
        <w:spacing w:after="0"/>
      </w:pPr>
      <w:r>
        <w:t>Writing and Evaluation</w:t>
      </w:r>
    </w:p>
    <w:p w:rsidR="00ED6A06" w:rsidRDefault="00ED6A06" w:rsidP="00F647D2">
      <w:pPr>
        <w:spacing w:after="0"/>
        <w:jc w:val="center"/>
        <w:rPr>
          <w:i/>
          <w:u w:val="single"/>
        </w:rPr>
      </w:pPr>
      <w:r>
        <w:rPr>
          <w:b/>
          <w:i/>
        </w:rPr>
        <w:t xml:space="preserve">Our Goal: </w:t>
      </w:r>
      <w:r>
        <w:rPr>
          <w:i/>
        </w:rPr>
        <w:t xml:space="preserve">Generate a functional thesis statement that reflects research and will lend itself to controlling a 5 page MLA formatted research paper. </w:t>
      </w:r>
    </w:p>
    <w:p w:rsidR="00ED6A06" w:rsidRDefault="00ED6A06" w:rsidP="00F647D2">
      <w:pPr>
        <w:spacing w:after="0"/>
        <w:jc w:val="center"/>
        <w:rPr>
          <w:i/>
        </w:rPr>
      </w:pPr>
    </w:p>
    <w:p w:rsidR="00ED6A06" w:rsidRDefault="00ED6A06" w:rsidP="00DF74F4">
      <w:pPr>
        <w:spacing w:after="0"/>
        <w:jc w:val="center"/>
        <w:rPr>
          <w:i/>
        </w:rPr>
      </w:pPr>
      <w:r w:rsidRPr="006762A9">
        <w:rPr>
          <w:i/>
        </w:rPr>
        <w:t xml:space="preserve">Please initial each item showing that you have checked and rechecked that element for correctness.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5508"/>
      </w:tblGrid>
      <w:tr w:rsidR="00ED6A06" w:rsidRPr="00185E4C" w:rsidTr="00185E4C">
        <w:tc>
          <w:tcPr>
            <w:tcW w:w="11016" w:type="dxa"/>
            <w:gridSpan w:val="2"/>
            <w:shd w:val="clear" w:color="auto" w:fill="BFBFBF"/>
          </w:tcPr>
          <w:p w:rsidR="00ED6A06" w:rsidRPr="00FB260D" w:rsidRDefault="00ED6A06" w:rsidP="00E14826">
            <w:pPr>
              <w:spacing w:after="0" w:line="240" w:lineRule="auto"/>
            </w:pPr>
            <w:r>
              <w:t>Self Evaluation</w:t>
            </w:r>
            <w:r w:rsidRPr="00185E4C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                                                                                </w:t>
            </w:r>
            <w:r>
              <w:t>Peer Evaluation    Name: _____________________</w:t>
            </w:r>
          </w:p>
        </w:tc>
      </w:tr>
      <w:tr w:rsidR="00ED6A06" w:rsidRPr="00185E4C" w:rsidTr="00185E4C">
        <w:tc>
          <w:tcPr>
            <w:tcW w:w="5508" w:type="dxa"/>
          </w:tcPr>
          <w:p w:rsidR="00ED6A06" w:rsidRDefault="00ED6A06" w:rsidP="00185E4C">
            <w:pPr>
              <w:spacing w:after="0" w:line="240" w:lineRule="auto"/>
              <w:rPr>
                <w:color w:val="333333"/>
              </w:rPr>
            </w:pPr>
            <w:r w:rsidRPr="00185E4C">
              <w:rPr>
                <w:color w:val="333333"/>
              </w:rPr>
              <w:t xml:space="preserve">______ </w:t>
            </w:r>
            <w:r>
              <w:rPr>
                <w:color w:val="333333"/>
              </w:rPr>
              <w:t>The thesis statement is not a question</w:t>
            </w:r>
            <w:r w:rsidRPr="00185E4C">
              <w:rPr>
                <w:color w:val="333333"/>
              </w:rPr>
              <w:t>.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The thesis statement is a grammatically correct complete sentence</w:t>
            </w:r>
            <w:r w:rsidRPr="00185E4C">
              <w:rPr>
                <w:color w:val="333333"/>
              </w:rPr>
              <w:t>.</w:t>
            </w:r>
          </w:p>
          <w:p w:rsidR="00ED6A06" w:rsidRDefault="00ED6A06" w:rsidP="00185E4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begins with a capital letter. </w:t>
            </w:r>
          </w:p>
          <w:p w:rsidR="00ED6A06" w:rsidRDefault="00ED6A06" w:rsidP="00185E4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ends with proper punctuation. </w:t>
            </w:r>
          </w:p>
          <w:p w:rsidR="00ED6A06" w:rsidRPr="00185E4C" w:rsidRDefault="00ED6A06" w:rsidP="00185E4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contains a complete thought. 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The thesis statement can be used to directly answer a question</w:t>
            </w:r>
            <w:r w:rsidRPr="00185E4C">
              <w:rPr>
                <w:color w:val="333333"/>
              </w:rPr>
              <w:t>.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It is possible for someone to argue the opposite of the thesis statement</w:t>
            </w:r>
            <w:r w:rsidRPr="00185E4C">
              <w:rPr>
                <w:color w:val="333333"/>
              </w:rPr>
              <w:t xml:space="preserve">. </w:t>
            </w:r>
          </w:p>
          <w:p w:rsidR="00ED6A06" w:rsidRPr="00185E4C" w:rsidRDefault="00ED6A06" w:rsidP="00185E4C">
            <w:pPr>
              <w:spacing w:after="0" w:line="240" w:lineRule="auto"/>
              <w:rPr>
                <w:color w:val="333333"/>
              </w:rPr>
            </w:pPr>
          </w:p>
          <w:p w:rsidR="00ED6A06" w:rsidRPr="00185E4C" w:rsidRDefault="00ED6A06" w:rsidP="00185E4C">
            <w:pPr>
              <w:spacing w:after="0" w:line="240" w:lineRule="auto"/>
              <w:rPr>
                <w:color w:val="333333"/>
              </w:rPr>
            </w:pPr>
            <w:r w:rsidRPr="00185E4C">
              <w:rPr>
                <w:color w:val="333333"/>
              </w:rPr>
              <w:t xml:space="preserve">______ </w:t>
            </w:r>
            <w:r>
              <w:rPr>
                <w:color w:val="333333"/>
              </w:rPr>
              <w:t>If the thesis statement uses three main ideas/points, all three points are of the same part of speech</w:t>
            </w:r>
            <w:r w:rsidRPr="00185E4C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(Ex: noun, noun, noun; verb, verb, verb; etc) 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</w:r>
            <w:r>
              <w:rPr>
                <w:color w:val="333333"/>
              </w:rPr>
              <w:t>______ Thesis statement does not begin with words such as “it,” “this,” or “it’s”</w:t>
            </w:r>
            <w:r w:rsidRPr="00185E4C">
              <w:rPr>
                <w:color w:val="333333"/>
              </w:rPr>
              <w:t xml:space="preserve">. </w:t>
            </w:r>
          </w:p>
          <w:p w:rsidR="00ED6A06" w:rsidRPr="00185E4C" w:rsidRDefault="00ED6A06" w:rsidP="00185E4C">
            <w:pPr>
              <w:spacing w:after="0" w:line="240" w:lineRule="auto"/>
              <w:rPr>
                <w:color w:val="333333"/>
              </w:rPr>
            </w:pPr>
          </w:p>
          <w:p w:rsidR="00ED6A06" w:rsidRPr="00185E4C" w:rsidRDefault="00ED6A06" w:rsidP="00185E4C">
            <w:pPr>
              <w:spacing w:after="0" w:line="240" w:lineRule="auto"/>
            </w:pPr>
          </w:p>
        </w:tc>
        <w:tc>
          <w:tcPr>
            <w:tcW w:w="5508" w:type="dxa"/>
          </w:tcPr>
          <w:p w:rsidR="00ED6A06" w:rsidRDefault="00ED6A06" w:rsidP="00FB260D">
            <w:pPr>
              <w:spacing w:after="0" w:line="240" w:lineRule="auto"/>
              <w:rPr>
                <w:color w:val="333333"/>
              </w:rPr>
            </w:pPr>
            <w:r w:rsidRPr="00185E4C">
              <w:rPr>
                <w:color w:val="333333"/>
              </w:rPr>
              <w:t xml:space="preserve">______ </w:t>
            </w:r>
            <w:r>
              <w:rPr>
                <w:color w:val="333333"/>
              </w:rPr>
              <w:t>The thesis statement is not a question</w:t>
            </w:r>
            <w:r w:rsidRPr="00185E4C">
              <w:rPr>
                <w:color w:val="333333"/>
              </w:rPr>
              <w:t>.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The thesis statement is a grammatically correct complete sentence</w:t>
            </w:r>
            <w:r w:rsidRPr="00185E4C">
              <w:rPr>
                <w:color w:val="333333"/>
              </w:rPr>
              <w:t>.</w:t>
            </w:r>
          </w:p>
          <w:p w:rsidR="00ED6A06" w:rsidRDefault="00ED6A06" w:rsidP="00FB260D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begins with a capital letter. </w:t>
            </w:r>
          </w:p>
          <w:p w:rsidR="00ED6A06" w:rsidRDefault="00ED6A06" w:rsidP="00FB260D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ends with proper punctuation. </w:t>
            </w:r>
          </w:p>
          <w:p w:rsidR="00ED6A06" w:rsidRPr="00185E4C" w:rsidRDefault="00ED6A06" w:rsidP="00FB260D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    _____ Thesis contains a complete thought. 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The thesis statement can be used to directly answer a question</w:t>
            </w:r>
            <w:r w:rsidRPr="00185E4C">
              <w:rPr>
                <w:color w:val="333333"/>
              </w:rPr>
              <w:t>.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  <w:t xml:space="preserve">______ </w:t>
            </w:r>
            <w:r>
              <w:rPr>
                <w:color w:val="333333"/>
              </w:rPr>
              <w:t>It is possible for someone to argue the opposite of the thesis statement</w:t>
            </w:r>
            <w:r w:rsidRPr="00185E4C">
              <w:rPr>
                <w:color w:val="333333"/>
              </w:rPr>
              <w:t xml:space="preserve">. </w:t>
            </w:r>
          </w:p>
          <w:p w:rsidR="00ED6A06" w:rsidRPr="00185E4C" w:rsidRDefault="00ED6A06" w:rsidP="00FB260D">
            <w:pPr>
              <w:spacing w:after="0" w:line="240" w:lineRule="auto"/>
              <w:rPr>
                <w:color w:val="333333"/>
              </w:rPr>
            </w:pPr>
          </w:p>
          <w:p w:rsidR="00ED6A06" w:rsidRPr="00185E4C" w:rsidRDefault="00ED6A06" w:rsidP="00FB260D">
            <w:pPr>
              <w:spacing w:after="0" w:line="240" w:lineRule="auto"/>
              <w:rPr>
                <w:color w:val="333333"/>
              </w:rPr>
            </w:pPr>
            <w:r w:rsidRPr="00185E4C">
              <w:rPr>
                <w:color w:val="333333"/>
              </w:rPr>
              <w:t xml:space="preserve">______ </w:t>
            </w:r>
            <w:r>
              <w:rPr>
                <w:color w:val="333333"/>
              </w:rPr>
              <w:t>If the thesis statement uses three main ideas/points, all three points are of the same part of speech</w:t>
            </w:r>
            <w:r w:rsidRPr="00185E4C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(Ex: noun, noun, noun; verb, verb, verb; etc) </w:t>
            </w:r>
            <w:r w:rsidRPr="00185E4C">
              <w:rPr>
                <w:color w:val="333333"/>
              </w:rPr>
              <w:br/>
            </w:r>
            <w:r w:rsidRPr="00185E4C">
              <w:rPr>
                <w:color w:val="333333"/>
              </w:rPr>
              <w:br/>
            </w:r>
            <w:r>
              <w:rPr>
                <w:color w:val="333333"/>
              </w:rPr>
              <w:t>______ Thesis statement does not begin with words such as “it,” “this,” or “it’s”</w:t>
            </w:r>
            <w:r w:rsidRPr="00185E4C">
              <w:rPr>
                <w:color w:val="333333"/>
              </w:rPr>
              <w:t xml:space="preserve">. </w:t>
            </w:r>
          </w:p>
          <w:p w:rsidR="00ED6A06" w:rsidRPr="00185E4C" w:rsidRDefault="00ED6A06" w:rsidP="00185E4C">
            <w:pPr>
              <w:spacing w:after="0" w:line="240" w:lineRule="auto"/>
              <w:rPr>
                <w:color w:val="333333"/>
              </w:rPr>
            </w:pPr>
          </w:p>
        </w:tc>
      </w:tr>
      <w:tr w:rsidR="00ED6A06" w:rsidRPr="00185E4C" w:rsidTr="00185E4C">
        <w:tc>
          <w:tcPr>
            <w:tcW w:w="5508" w:type="dxa"/>
          </w:tcPr>
          <w:p w:rsidR="00ED6A06" w:rsidRPr="00FB260D" w:rsidRDefault="00ED6A06" w:rsidP="00185E4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I, ______________________ understand that my topic needs to be well researched before I can attempt to write my thesis statement.  I also know that if I attempt to skip the research stages and generate a thesis statement, I understand that I may actually be able to get an approved thesis statement, but will later fail when it comes time to write a quality paper.  I am aware that I must do proper research to meet the standards and requirements for writing a </w:t>
            </w:r>
            <w:r>
              <w:rPr>
                <w:b/>
                <w:color w:val="333333"/>
              </w:rPr>
              <w:t>research</w:t>
            </w:r>
            <w:r>
              <w:t xml:space="preserve"> paper. 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5508" w:type="dxa"/>
          </w:tcPr>
          <w:p w:rsidR="00ED6A06" w:rsidRPr="00185E4C" w:rsidRDefault="00ED6A06" w:rsidP="00FB260D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I, ___________________________, as a peer evaluator understand that I am to earnestly assess my peer’s work.  I will am not helping by signing off on criteria that really isn’t there is not helping in the long run.  </w:t>
            </w:r>
          </w:p>
        </w:tc>
      </w:tr>
    </w:tbl>
    <w:p w:rsidR="00ED6A06" w:rsidRDefault="00ED6A06" w:rsidP="00DF74F4">
      <w:pPr>
        <w:spacing w:after="0"/>
        <w:rPr>
          <w:color w:val="333333"/>
        </w:rPr>
      </w:pPr>
    </w:p>
    <w:p w:rsidR="00ED6A06" w:rsidRDefault="00ED6A06" w:rsidP="00DF74F4">
      <w:pPr>
        <w:spacing w:after="0"/>
        <w:rPr>
          <w:color w:val="333333"/>
        </w:rPr>
      </w:pPr>
      <w:r>
        <w:rPr>
          <w:color w:val="333333"/>
        </w:rPr>
        <w:t>Thesis Statement: ___________________________________________________________________________________</w:t>
      </w:r>
    </w:p>
    <w:p w:rsidR="00ED6A06" w:rsidRDefault="00ED6A06" w:rsidP="00DF74F4">
      <w:pPr>
        <w:spacing w:after="0"/>
        <w:rPr>
          <w:color w:val="333333"/>
        </w:rPr>
      </w:pPr>
    </w:p>
    <w:p w:rsidR="00ED6A06" w:rsidRDefault="00ED6A06" w:rsidP="00DF74F4">
      <w:pPr>
        <w:spacing w:after="0"/>
        <w:rPr>
          <w:color w:val="333333"/>
        </w:rPr>
      </w:pPr>
      <w:r>
        <w:rPr>
          <w:color w:val="333333"/>
        </w:rPr>
        <w:t>Teacher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6A06" w:rsidSect="0025365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946"/>
    <w:multiLevelType w:val="hybridMultilevel"/>
    <w:tmpl w:val="651A2514"/>
    <w:lvl w:ilvl="0" w:tplc="B3C65F8E">
      <w:numFmt w:val="decimal"/>
      <w:lvlText w:val="%1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63E64B0C"/>
    <w:multiLevelType w:val="hybridMultilevel"/>
    <w:tmpl w:val="E76CE254"/>
    <w:lvl w:ilvl="0" w:tplc="5AF6FA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A1D04"/>
    <w:multiLevelType w:val="hybridMultilevel"/>
    <w:tmpl w:val="6E2E60E6"/>
    <w:lvl w:ilvl="0" w:tplc="5636DFC6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9B"/>
    <w:rsid w:val="00030C4D"/>
    <w:rsid w:val="00032E8B"/>
    <w:rsid w:val="00102DE6"/>
    <w:rsid w:val="001059F6"/>
    <w:rsid w:val="00185E4C"/>
    <w:rsid w:val="001E2151"/>
    <w:rsid w:val="00253657"/>
    <w:rsid w:val="00321BB2"/>
    <w:rsid w:val="00367B0E"/>
    <w:rsid w:val="00423CFF"/>
    <w:rsid w:val="00485D9B"/>
    <w:rsid w:val="004E498B"/>
    <w:rsid w:val="005167A9"/>
    <w:rsid w:val="00564586"/>
    <w:rsid w:val="00601353"/>
    <w:rsid w:val="00624A3B"/>
    <w:rsid w:val="00641EEC"/>
    <w:rsid w:val="006762A9"/>
    <w:rsid w:val="007163B1"/>
    <w:rsid w:val="007E0C96"/>
    <w:rsid w:val="007E120A"/>
    <w:rsid w:val="0088358C"/>
    <w:rsid w:val="00A314AE"/>
    <w:rsid w:val="00A43C4E"/>
    <w:rsid w:val="00A8793D"/>
    <w:rsid w:val="00AF0A9F"/>
    <w:rsid w:val="00BC6A0E"/>
    <w:rsid w:val="00CD44B3"/>
    <w:rsid w:val="00D02FC2"/>
    <w:rsid w:val="00DD0BA1"/>
    <w:rsid w:val="00DD5B11"/>
    <w:rsid w:val="00DF74F4"/>
    <w:rsid w:val="00E14826"/>
    <w:rsid w:val="00E72106"/>
    <w:rsid w:val="00ED6A06"/>
    <w:rsid w:val="00F01FEB"/>
    <w:rsid w:val="00F2295F"/>
    <w:rsid w:val="00F647D2"/>
    <w:rsid w:val="00FB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4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C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74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511</Words>
  <Characters>2914</Characters>
  <Application>Microsoft Office Outlook</Application>
  <DocSecurity>0</DocSecurity>
  <Lines>0</Lines>
  <Paragraphs>0</Paragraphs>
  <ScaleCrop>false</ScaleCrop>
  <Company>Atlanta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Literature and Composition</dc:title>
  <dc:subject/>
  <dc:creator>jenkinsda</dc:creator>
  <cp:keywords/>
  <dc:description/>
  <cp:lastModifiedBy>DCSS</cp:lastModifiedBy>
  <cp:revision>2</cp:revision>
  <cp:lastPrinted>2010-10-29T17:13:00Z</cp:lastPrinted>
  <dcterms:created xsi:type="dcterms:W3CDTF">2010-10-29T17:50:00Z</dcterms:created>
  <dcterms:modified xsi:type="dcterms:W3CDTF">2010-10-29T17:50:00Z</dcterms:modified>
</cp:coreProperties>
</file>